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a"/>
        <w:tblW w:w="9360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9360"/>
      </w:tblGrid>
      <w:tr>
        <w:trPr>
          <w:trHeight w:val="315" w:hRule="atLeast"/>
        </w:trPr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FC000" w:val="clear"/>
            <w:vAlign w:val="bottom"/>
          </w:tcPr>
          <w:p>
            <w:pPr>
              <w:pStyle w:val="Normal"/>
              <w:widowControl w:val="false"/>
              <w:jc w:val="center"/>
              <w:rPr>
                <w:b/>
                <w:color w:val="FFFFFF"/>
                <w:sz w:val="20"/>
                <w:szCs w:val="20"/>
              </w:rPr>
            </w:pPr>
            <w:r>
              <w:rPr>
                <w:b/>
                <w:color w:val="FFFFFF"/>
                <w:sz w:val="20"/>
                <w:szCs w:val="20"/>
              </w:rPr>
              <w:t>Bug Report – EBAC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FFC000" w:val="clear"/>
            <w:vAlign w:val="bottom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146175" cy="438785"/>
                  <wp:effectExtent l="0" t="0" r="0" b="0"/>
                  <wp:docPr id="1" name="Imagem 1" descr="Cont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Cont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175" cy="43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 que é isto?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Este é um modelo de relatório de bug. Você deve usar para comunicar um defeito ou melhoria para o seu time de desenvolvimento.</w:t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</w:tc>
      </w:tr>
      <w:tr>
        <w:trPr>
          <w:trHeight w:val="31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Como eu uso isto?</w:t>
            </w:r>
          </w:p>
        </w:tc>
      </w:tr>
      <w:tr>
        <w:trPr>
          <w:trHeight w:val="525" w:hRule="atLeast"/>
        </w:trPr>
        <w:tc>
          <w:tcPr>
            <w:tcW w:w="936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Faça uma cópia deste documento (Arquivo&gt; Fazer uma cópia) e salve-o para uso futuro.</w:t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Este arquivo tem um exemplo de escrita de cada campo, mas você pode substituir de acordo com sua necessidade.</w:t>
            </w:r>
          </w:p>
        </w:tc>
      </w:tr>
    </w:tbl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b/>
          <w:lang w:val="pt-BR"/>
        </w:rPr>
      </w:pPr>
      <w:r>
        <w:rPr>
          <w:b/>
          <w:lang w:val="pt-BR"/>
        </w:rPr>
      </w:r>
    </w:p>
    <w:p>
      <w:pPr>
        <w:pStyle w:val="Normal"/>
        <w:rPr>
          <w:b/>
          <w:lang w:val="pt-BR"/>
        </w:rPr>
      </w:pPr>
      <w:r>
        <w:rPr>
          <w:b/>
          <w:lang w:val="pt-BR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>
          <w:rFonts w:eastAsia="Times New Roman" w:cs="Times New Roman" w:ascii="Times New Roman" w:hAnsi="Times New Roman"/>
          <w:sz w:val="24"/>
          <w:szCs w:val="24"/>
          <w:lang w:val="pt-BR"/>
        </w:rPr>
      </w:r>
      <w:bookmarkStart w:id="0" w:name="_zc4qmdr464a0"/>
      <w:bookmarkStart w:id="1" w:name="_m7rzv2z6k5ye"/>
      <w:bookmarkStart w:id="2" w:name="_cn82cmohbups"/>
      <w:bookmarkStart w:id="3" w:name="_zc4qmdr464a0"/>
      <w:bookmarkStart w:id="4" w:name="_m7rzv2z6k5ye"/>
      <w:bookmarkStart w:id="5" w:name="_cn82cmohbups"/>
      <w:bookmarkEnd w:id="3"/>
      <w:bookmarkEnd w:id="4"/>
      <w:bookmarkEnd w:id="5"/>
      <w:r>
        <w:br w:type="page"/>
      </w:r>
    </w:p>
    <w:p>
      <w:pPr>
        <w:pStyle w:val="Heading1"/>
        <w:spacing w:before="0" w:after="120"/>
        <w:jc w:val="center"/>
        <w:rPr>
          <w:lang w:val="pt-BR"/>
        </w:rPr>
      </w:pPr>
      <w:bookmarkStart w:id="6" w:name="_y5d3b4jbrody"/>
      <w:bookmarkEnd w:id="6"/>
      <w:r>
        <w:rPr>
          <w:lang w:val="pt-BR"/>
        </w:rPr>
        <w:t>Modelo de Bug Report: Tradicional</w:t>
      </w:r>
    </w:p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1588770</wp:posOffset>
            </wp:positionH>
            <wp:positionV relativeFrom="paragraph">
              <wp:posOffset>1356995</wp:posOffset>
            </wp:positionV>
            <wp:extent cx="2938145" cy="1651635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2"/>
        <w:tblW w:w="9064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2544"/>
        <w:gridCol w:w="6519"/>
      </w:tblGrid>
      <w:tr>
        <w:trPr>
          <w:trHeight w:val="41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BUG-001</w:t>
            </w:r>
          </w:p>
        </w:tc>
      </w:tr>
      <w:tr>
        <w:trPr>
          <w:trHeight w:val="46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Título: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Pagina com 2 idiomas ao mês mo tempo</w:t>
            </w:r>
          </w:p>
        </w:tc>
      </w:tr>
      <w:tr>
        <w:trPr>
          <w:trHeight w:val="473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http://lojaebac.ebaconline.art.br/produtos/page/2/#</w:t>
            </w:r>
          </w:p>
        </w:tc>
      </w:tr>
      <w:tr>
        <w:trPr>
          <w:trHeight w:val="482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http://lojaebac.ebaconline.art.br/produtos/page/2/#</w:t>
            </w:r>
          </w:p>
        </w:tc>
      </w:tr>
      <w:tr>
        <w:trPr>
          <w:trHeight w:val="259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Evidências: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029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Etapas para reproduzir: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/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632200" cy="5448300"/>
                  <wp:effectExtent l="0" t="0" r="0" b="0"/>
                  <wp:wrapSquare wrapText="largest"/>
                  <wp:docPr id="3" name="Figura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200" cy="544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  <w:sz w:val="20"/>
                <w:szCs w:val="20"/>
                <w:lang w:val="pt-BR"/>
              </w:rPr>
              <w:t>Resultado e comportamento esperado: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BodyText"/>
              <w:jc w:val="center"/>
              <w:rPr>
                <w:lang w:val="pt-BR"/>
              </w:rPr>
            </w:pPr>
            <w:r>
              <w:rPr>
                <w:rStyle w:val="Strong"/>
                <w:sz w:val="20"/>
                <w:szCs w:val="20"/>
                <w:lang w:val="pt-BR"/>
              </w:rPr>
              <w:t>PRODUTOS SUGERIDOS</w:t>
            </w:r>
          </w:p>
          <w:p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0" w:leader="none"/>
              </w:tabs>
              <w:ind w:hanging="283" w:left="709"/>
              <w:rPr/>
            </w:pPr>
            <w:r>
              <w:rPr>
                <w:rStyle w:val="Strong"/>
              </w:rPr>
              <w:t>PRODUTOS EM DESTAQUE</w:t>
            </w:r>
          </w:p>
          <w:p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0" w:leader="none"/>
              </w:tabs>
              <w:ind w:hanging="283" w:left="709"/>
              <w:rPr/>
            </w:pPr>
            <w:r>
              <w:rPr/>
              <w:t xml:space="preserve">Botões: </w:t>
            </w:r>
            <w:r>
              <w:rPr>
                <w:rStyle w:val="Strong"/>
              </w:rPr>
              <w:t>TODAS AS CATEGORIAS</w:t>
            </w:r>
            <w:r>
              <w:rPr/>
              <w:t xml:space="preserve">, </w:t>
            </w:r>
            <w:r>
              <w:rPr>
                <w:rStyle w:val="Strong"/>
              </w:rPr>
              <w:t>ROUPAS</w:t>
            </w:r>
            <w:r>
              <w:rPr/>
              <w:t xml:space="preserve">, </w:t>
            </w:r>
            <w:r>
              <w:rPr>
                <w:rStyle w:val="Strong"/>
              </w:rPr>
              <w:t>ELETRÔNICOS</w:t>
            </w:r>
          </w:p>
          <w:p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0" w:leader="none"/>
              </w:tabs>
              <w:ind w:hanging="283" w:left="709"/>
              <w:rPr/>
            </w:pPr>
            <w:r>
              <w:rPr>
                <w:rStyle w:val="Strong"/>
              </w:rPr>
              <w:t>PROMOÇÃO 50%</w:t>
            </w:r>
            <w:r>
              <w:rPr/>
              <w:t xml:space="preserve"> e </w:t>
            </w:r>
            <w:r>
              <w:rPr>
                <w:rStyle w:val="Strong"/>
              </w:rPr>
              <w:t>PROMOÇÃO 20%</w:t>
            </w:r>
          </w:p>
          <w:p>
            <w:pPr>
              <w:pStyle w:val="Normal"/>
              <w:jc w:val="center"/>
              <w:rPr>
                <w:lang w:val="pt-BR"/>
              </w:rPr>
            </w:pPr>
            <w:r>
              <w:rPr>
                <w:sz w:val="20"/>
                <w:szCs w:val="20"/>
                <w:lang w:val="pt-BR"/>
              </w:rPr>
              <w:br/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Gravidade: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pagina faz uma mistura de 2 idiomas ingles e portugues </w:t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Prioridade: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Traduzir pagina para um unico idioma </w:t>
            </w:r>
          </w:p>
        </w:tc>
      </w:tr>
      <w:tr>
        <w:trPr>
          <w:trHeight w:val="40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Data e hora: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27/10/2025 á 21:00</w:t>
            </w:r>
          </w:p>
        </w:tc>
      </w:tr>
      <w:tr>
        <w:trPr>
          <w:trHeight w:val="49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Criado por: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Tatiane Lessa</w:t>
            </w:r>
          </w:p>
        </w:tc>
      </w:tr>
      <w:tr>
        <w:trPr>
          <w:trHeight w:val="47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Atribuído para: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Fabio Children</w:t>
            </w:r>
          </w:p>
        </w:tc>
      </w:tr>
    </w:tbl>
    <w:p>
      <w:pPr>
        <w:pStyle w:val="Normal"/>
        <w:rPr>
          <w:lang w:val="pt-BR"/>
        </w:rPr>
      </w:pPr>
      <w:r>
        <w:rPr>
          <w:lang w:val="pt-BR"/>
        </w:rPr>
      </w:r>
    </w:p>
    <w:p>
      <w:pPr>
        <w:pStyle w:val="Normal"/>
        <w:rPr>
          <w:lang w:val="pt-BR"/>
        </w:rPr>
      </w:pPr>
      <w:r>
        <w:rPr>
          <w:lang w:val="pt-BR"/>
        </w:rPr>
      </w:r>
    </w:p>
    <w:tbl>
      <w:tblPr>
        <w:tblStyle w:val="a2"/>
        <w:tblW w:w="9064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 w:noHBand="1" w:noVBand="1" w:firstColumn="0" w:lastRow="0" w:lastColumn="0" w:firstRow="0"/>
      </w:tblPr>
      <w:tblGrid>
        <w:gridCol w:w="2544"/>
        <w:gridCol w:w="6519"/>
      </w:tblGrid>
      <w:tr>
        <w:trPr>
          <w:trHeight w:val="41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1615440</wp:posOffset>
                  </wp:positionH>
                  <wp:positionV relativeFrom="paragraph">
                    <wp:posOffset>1121410</wp:posOffset>
                  </wp:positionV>
                  <wp:extent cx="2891155" cy="1624965"/>
                  <wp:effectExtent l="0" t="0" r="0" b="0"/>
                  <wp:wrapSquare wrapText="largest"/>
                  <wp:docPr id="4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1155" cy="162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sz w:val="20"/>
                <w:szCs w:val="20"/>
              </w:rPr>
              <w:t>ID: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BUG-002</w:t>
            </w:r>
          </w:p>
        </w:tc>
      </w:tr>
      <w:tr>
        <w:trPr>
          <w:trHeight w:val="466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Título: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CATEGORIAS NO DESTAQUE</w:t>
            </w:r>
          </w:p>
        </w:tc>
      </w:tr>
      <w:tr>
        <w:trPr>
          <w:trHeight w:val="473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Ambiente: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 xml:space="preserve"> </w:t>
            </w:r>
            <w:r>
              <w:rPr>
                <w:sz w:val="20"/>
                <w:szCs w:val="20"/>
                <w:lang w:val="pt-BR"/>
              </w:rPr>
              <w:t>http://lojaebac.ebaconline.art.br/</w:t>
            </w:r>
          </w:p>
        </w:tc>
      </w:tr>
      <w:tr>
        <w:trPr>
          <w:trHeight w:val="482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  <w:lang w:val="pt-BR"/>
              </w:rPr>
            </w:pPr>
            <w:r>
              <w:rPr>
                <w:b/>
                <w:sz w:val="20"/>
                <w:szCs w:val="20"/>
                <w:lang w:val="pt-BR"/>
              </w:rPr>
              <w:t>URL: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http://lojaebac.ebaconline.art.br/</w:t>
            </w:r>
          </w:p>
        </w:tc>
      </w:tr>
      <w:tr>
        <w:trPr>
          <w:trHeight w:val="259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Evidências: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029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Etapas para reproduzir: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EXISTE TRES BOTOES COM TODAS AS CATEGORIAS QUE NÃO PERMITE QUE O CLIENTE NAVEGUE NO SITE: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1 – TODAS AS CATEGORIAS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2- ROUPAS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  <w:t>3- ELETRONICOS</w:t>
            </w:r>
          </w:p>
          <w:p>
            <w:pPr>
              <w:pStyle w:val="ListParagraph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  <w:lang w:val="pt-BR"/>
              </w:rPr>
            </w:pPr>
            <w:r>
              <w:rPr>
                <w:b/>
                <w:bCs/>
                <w:sz w:val="20"/>
                <w:szCs w:val="20"/>
                <w:lang w:val="pt-BR"/>
              </w:rPr>
              <w:t>Resultado e comportamento esperado: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jc w:val="center"/>
              <w:rPr>
                <w:lang w:val="pt-BR"/>
              </w:rPr>
            </w:pPr>
            <w:r>
              <w:rPr>
                <w:lang w:val="pt-BR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132715</wp:posOffset>
                  </wp:positionV>
                  <wp:extent cx="3527425" cy="2352040"/>
                  <wp:effectExtent l="0" t="0" r="0" b="0"/>
                  <wp:wrapSquare wrapText="largest"/>
                  <wp:docPr id="5" name="Figura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igura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7425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  <w:lang w:val="pt-BR"/>
              </w:rPr>
            </w:pPr>
            <w:r>
              <w:rPr>
                <w:sz w:val="20"/>
                <w:szCs w:val="20"/>
                <w:lang w:val="pt-BR"/>
              </w:rPr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Gravidade: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VERIFICAR A POSSIBILIDADE DE NAVEGAR MELHOR NO SITE</w:t>
            </w:r>
          </w:p>
        </w:tc>
      </w:tr>
      <w:tr>
        <w:trPr>
          <w:trHeight w:val="40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Prioridade: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INCLUIR MAIS BOTÕES DE NAVEGAÇÃO</w:t>
            </w:r>
          </w:p>
        </w:tc>
      </w:tr>
      <w:tr>
        <w:trPr>
          <w:trHeight w:val="401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Data e hora: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27/10/2025 ÁS 21/10</w:t>
            </w:r>
          </w:p>
        </w:tc>
      </w:tr>
      <w:tr>
        <w:trPr>
          <w:trHeight w:val="49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Criado por: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Tatiane Lessa</w:t>
            </w:r>
          </w:p>
        </w:tc>
      </w:tr>
      <w:tr>
        <w:trPr>
          <w:trHeight w:val="475" w:hRule="atLeast"/>
        </w:trPr>
        <w:tc>
          <w:tcPr>
            <w:tcW w:w="2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Atribuído para:</w:t>
            </w:r>
          </w:p>
        </w:tc>
        <w:tc>
          <w:tcPr>
            <w:tcW w:w="65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Andressa Lins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6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7b0ede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7b0ede"/>
    <w:rPr>
      <w:color w:val="605E5C"/>
      <w:shd w:fill="E1DFDD" w:val="clear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c6a14"/>
    <w:pPr>
      <w:spacing w:before="0" w:after="0"/>
      <w:ind w:left="720"/>
      <w:contextualSpacing/>
    </w:pPr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2.png"/><Relationship Id="rId6" Type="http://schemas.openxmlformats.org/officeDocument/2006/relationships/image" Target="media/image4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Application>LibreOffice/24.2.7.2$Linux_X86_64 LibreOffice_project/420$Build-2</Application>
  <AppVersion>15.0000</AppVersion>
  <Pages>5</Pages>
  <Words>218</Words>
  <Characters>1299</Characters>
  <CharactersWithSpaces>1470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2021-05-27T05:28:00Z</dcterms:created>
  <dc:creator/>
  <dc:description/>
  <dc:language>pt-BR</dc:language>
  <cp:lastModifiedBy/>
  <dcterms:modified xsi:type="dcterms:W3CDTF">2025-10-31T22:18:36Z</dcterms:modified>
  <cp:revision>55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